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1C5542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Nr.14</w:t>
      </w:r>
      <w:r w:rsidR="003C68D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 w:rsidR="003C68D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="00794F7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B275FA" w:rsidRDefault="003E600C" w:rsidP="00122A4A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Eugeniu RÎBCA, Viorica BOGATU (CUCEREANU), </w:t>
      </w:r>
      <w:r w:rsidR="007430C4">
        <w:rPr>
          <w:rFonts w:ascii="Times New Roman" w:hAnsi="Times New Roman" w:cs="Times New Roman"/>
          <w:b/>
          <w:sz w:val="28"/>
          <w:szCs w:val="28"/>
        </w:rPr>
        <w:t>Petru GROZAVU,</w:t>
      </w:r>
      <w:r w:rsidR="007430C4" w:rsidRPr="00B30E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0EF1" w:rsidRPr="00B30EF1">
        <w:rPr>
          <w:rFonts w:ascii="Times New Roman" w:hAnsi="Times New Roman" w:cs="Times New Roman"/>
          <w:b/>
          <w:sz w:val="28"/>
          <w:szCs w:val="28"/>
        </w:rPr>
        <w:t>Raisa</w:t>
      </w:r>
      <w:proofErr w:type="spellEnd"/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 LOZINSCHI-HADEI, </w:t>
      </w:r>
      <w:r w:rsidR="007430C4" w:rsidRPr="00B30EF1">
        <w:rPr>
          <w:rFonts w:ascii="Times New Roman" w:hAnsi="Times New Roman" w:cs="Times New Roman"/>
          <w:b/>
          <w:sz w:val="28"/>
          <w:szCs w:val="28"/>
        </w:rPr>
        <w:t>Viorica MEŞINĂ-PRODAN,</w:t>
      </w:r>
      <w:r w:rsidR="00743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0C4" w:rsidRPr="00B30EF1">
        <w:rPr>
          <w:rFonts w:ascii="Times New Roman" w:hAnsi="Times New Roman" w:cs="Times New Roman"/>
          <w:b/>
          <w:sz w:val="28"/>
          <w:szCs w:val="28"/>
        </w:rPr>
        <w:t xml:space="preserve">Aurelia PERU-BALAN, </w:t>
      </w:r>
      <w:r w:rsidR="00B30EF1" w:rsidRPr="00B30EF1">
        <w:rPr>
          <w:rFonts w:ascii="Times New Roman" w:hAnsi="Times New Roman" w:cs="Times New Roman"/>
          <w:b/>
          <w:sz w:val="28"/>
          <w:szCs w:val="28"/>
        </w:rPr>
        <w:t xml:space="preserve">Vitalie ŢAPEŞ, </w:t>
      </w:r>
      <w:r w:rsidR="00FE1329">
        <w:rPr>
          <w:rFonts w:ascii="Times New Roman" w:hAnsi="Times New Roman" w:cs="Times New Roman"/>
          <w:b/>
          <w:sz w:val="28"/>
          <w:szCs w:val="28"/>
        </w:rPr>
        <w:t xml:space="preserve">Larisa CĂLUGĂRU, </w:t>
      </w:r>
      <w:r w:rsidR="00B275FA">
        <w:rPr>
          <w:rFonts w:ascii="Times New Roman" w:hAnsi="Times New Roman" w:cs="Times New Roman"/>
          <w:b/>
          <w:sz w:val="28"/>
          <w:szCs w:val="28"/>
        </w:rPr>
        <w:t>Doina DELEU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B30EF1" w:rsidRPr="004F2201" w:rsidRDefault="004F2201" w:rsidP="004F2201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Pr="00C71536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C71536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radiodifuziunii,</w:t>
      </w:r>
      <w:r w:rsidRPr="00C7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Director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407C6B">
        <w:rPr>
          <w:rFonts w:ascii="Times New Roman" w:hAnsi="Times New Roman" w:cs="Times New Roman"/>
          <w:sz w:val="28"/>
          <w:szCs w:val="28"/>
        </w:rPr>
        <w:t xml:space="preserve"> 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F2201">
        <w:rPr>
          <w:rFonts w:ascii="Times New Roman" w:hAnsi="Times New Roman" w:cs="Times New Roman"/>
          <w:b/>
          <w:iCs/>
          <w:sz w:val="28"/>
          <w:szCs w:val="28"/>
        </w:rPr>
        <w:t>G.Blănaru</w:t>
      </w:r>
      <w:proofErr w:type="spellEnd"/>
      <w:r w:rsidRPr="004F2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2201">
        <w:rPr>
          <w:rFonts w:ascii="Times New Roman" w:hAnsi="Times New Roman" w:cs="Times New Roman"/>
          <w:sz w:val="28"/>
          <w:szCs w:val="28"/>
        </w:rPr>
        <w:t xml:space="preserve">Directorul </w:t>
      </w:r>
      <w:r w:rsidRPr="004F2201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Pr="004F2201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F2201">
        <w:rPr>
          <w:rFonts w:ascii="Times New Roman" w:hAnsi="Times New Roman" w:cs="Times New Roman"/>
          <w:iCs/>
          <w:sz w:val="28"/>
          <w:szCs w:val="28"/>
        </w:rPr>
        <w:t>”</w:t>
      </w:r>
      <w:r w:rsidR="00D33444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D33444">
        <w:rPr>
          <w:rFonts w:ascii="Times New Roman" w:hAnsi="Times New Roman" w:cs="Times New Roman"/>
          <w:b/>
          <w:sz w:val="28"/>
          <w:szCs w:val="28"/>
        </w:rPr>
        <w:t>I</w:t>
      </w:r>
      <w:r w:rsidR="00D33444" w:rsidRPr="00CD259B">
        <w:rPr>
          <w:rFonts w:ascii="Times New Roman" w:hAnsi="Times New Roman" w:cs="Times New Roman"/>
          <w:b/>
          <w:sz w:val="28"/>
          <w:szCs w:val="28"/>
        </w:rPr>
        <w:t>.</w:t>
      </w:r>
      <w:r w:rsidR="00D33444">
        <w:rPr>
          <w:rFonts w:ascii="Times New Roman" w:hAnsi="Times New Roman" w:cs="Times New Roman"/>
          <w:b/>
          <w:sz w:val="28"/>
          <w:szCs w:val="28"/>
        </w:rPr>
        <w:t>Bunduchi</w:t>
      </w:r>
      <w:proofErr w:type="spellEnd"/>
      <w:r w:rsidR="00D33444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 executiv al </w:t>
      </w:r>
      <w:r w:rsidR="00D33444"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="00D33444" w:rsidRPr="00F767D3">
        <w:rPr>
          <w:rFonts w:ascii="Times New Roman" w:hAnsi="Times New Roman" w:cs="Times New Roman"/>
          <w:sz w:val="28"/>
          <w:szCs w:val="28"/>
        </w:rPr>
        <w:t>APEL</w:t>
      </w:r>
      <w:r w:rsidRPr="00F767D3">
        <w:rPr>
          <w:rFonts w:ascii="Times New Roman" w:hAnsi="Times New Roman" w:cs="Times New Roman"/>
          <w:iCs/>
          <w:sz w:val="28"/>
          <w:szCs w:val="28"/>
        </w:rPr>
        <w:t>.</w:t>
      </w: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1E326A" w:rsidRPr="001E326A" w:rsidRDefault="001E326A" w:rsidP="001E32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>1) Aspecte organizatorice privind ședința de concurs pentru suplinirea funcţiei de director al televiziunii IPNA Compania „</w:t>
      </w:r>
      <w:proofErr w:type="spellStart"/>
      <w:r w:rsidRPr="001E326A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E326A">
        <w:rPr>
          <w:rFonts w:ascii="Times New Roman" w:hAnsi="Times New Roman" w:cs="Times New Roman"/>
          <w:i/>
          <w:sz w:val="28"/>
          <w:szCs w:val="28"/>
        </w:rPr>
        <w:t>”</w:t>
      </w:r>
      <w:r w:rsidRPr="001E3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E326A" w:rsidRPr="001E326A" w:rsidRDefault="001E326A" w:rsidP="001E32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 xml:space="preserve">2) Modificarea și completarea </w:t>
      </w:r>
      <w:r w:rsidRPr="001E326A">
        <w:rPr>
          <w:rFonts w:ascii="Times New Roman" w:hAnsi="Times New Roman" w:cs="Times New Roman"/>
          <w:bCs/>
          <w:i/>
          <w:sz w:val="28"/>
          <w:szCs w:val="28"/>
        </w:rPr>
        <w:t>Schemei de încadrare pentru anul 2012 în IPNA Compania „</w:t>
      </w:r>
      <w:proofErr w:type="spellStart"/>
      <w:r w:rsidRPr="001E326A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1E326A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1E326A">
        <w:rPr>
          <w:rFonts w:ascii="Times New Roman" w:hAnsi="Times New Roman" w:cs="Times New Roman"/>
          <w:iCs/>
          <w:sz w:val="28"/>
          <w:szCs w:val="28"/>
        </w:rPr>
        <w:t>.</w:t>
      </w:r>
    </w:p>
    <w:p w:rsidR="001E326A" w:rsidRPr="001E326A" w:rsidRDefault="001E326A" w:rsidP="001E32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>3) Codul de Conduită al membrului Consiliului de Observatori al IPNA Compania „</w:t>
      </w:r>
      <w:proofErr w:type="spellStart"/>
      <w:r w:rsidRPr="001E326A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E326A">
        <w:rPr>
          <w:rFonts w:ascii="Times New Roman" w:hAnsi="Times New Roman" w:cs="Times New Roman"/>
          <w:i/>
          <w:sz w:val="28"/>
          <w:szCs w:val="28"/>
        </w:rPr>
        <w:t>”</w:t>
      </w:r>
      <w:r w:rsidRPr="001E326A">
        <w:rPr>
          <w:rFonts w:ascii="Times New Roman" w:hAnsi="Times New Roman" w:cs="Times New Roman"/>
          <w:sz w:val="28"/>
          <w:szCs w:val="28"/>
        </w:rPr>
        <w:t>.</w:t>
      </w:r>
    </w:p>
    <w:p w:rsidR="00396D17" w:rsidRPr="001E326A" w:rsidRDefault="001E326A" w:rsidP="001E32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1E326A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="00396D17" w:rsidRPr="001E326A">
        <w:rPr>
          <w:rFonts w:ascii="Times New Roman" w:hAnsi="Times New Roman" w:cs="Times New Roman"/>
          <w:sz w:val="28"/>
          <w:szCs w:val="28"/>
        </w:rPr>
        <w:t>.</w:t>
      </w:r>
    </w:p>
    <w:p w:rsidR="00217289" w:rsidRPr="00CD259B" w:rsidRDefault="0074246F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 fost supusă 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votului </w:t>
      </w:r>
      <w:r w:rsidR="003F2BE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Ordinea</w:t>
      </w:r>
      <w:r w:rsidR="00217289"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de zi</w:t>
      </w:r>
      <w:r w:rsidR="003F2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289"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cu următoarele modificări:</w:t>
      </w:r>
    </w:p>
    <w:p w:rsidR="004F2201" w:rsidRPr="004F2201" w:rsidRDefault="004F2201" w:rsidP="004F220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201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4F2201">
        <w:rPr>
          <w:rFonts w:ascii="Times New Roman" w:hAnsi="Times New Roman" w:cs="Times New Roman"/>
          <w:iCs/>
          <w:sz w:val="28"/>
          <w:szCs w:val="28"/>
        </w:rPr>
        <w:t>.</w:t>
      </w:r>
    </w:p>
    <w:p w:rsidR="004F2201" w:rsidRPr="004F2201" w:rsidRDefault="004F2201" w:rsidP="004F220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201">
        <w:rPr>
          <w:rFonts w:ascii="Times New Roman" w:hAnsi="Times New Roman" w:cs="Times New Roman"/>
          <w:i/>
          <w:sz w:val="28"/>
          <w:szCs w:val="28"/>
        </w:rPr>
        <w:t>2) Aspecte organizatorice privind ședința de concurs pentru suplinirea funcţiei de director al televiziunii IPNA Compania „</w:t>
      </w:r>
      <w:proofErr w:type="spellStart"/>
      <w:r w:rsidRPr="004F220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4F2201">
        <w:rPr>
          <w:rFonts w:ascii="Times New Roman" w:hAnsi="Times New Roman" w:cs="Times New Roman"/>
          <w:i/>
          <w:sz w:val="28"/>
          <w:szCs w:val="28"/>
        </w:rPr>
        <w:t>”</w:t>
      </w:r>
      <w:r w:rsidRPr="004F220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F2201" w:rsidRPr="004F2201" w:rsidRDefault="004F2201" w:rsidP="004F220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201">
        <w:rPr>
          <w:rFonts w:ascii="Times New Roman" w:hAnsi="Times New Roman" w:cs="Times New Roman"/>
          <w:i/>
          <w:sz w:val="28"/>
          <w:szCs w:val="28"/>
        </w:rPr>
        <w:t>3) Codul de Conduită al membrului Consiliului de Observatori al IPNA Compania „</w:t>
      </w:r>
      <w:proofErr w:type="spellStart"/>
      <w:r w:rsidRPr="004F220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4F2201">
        <w:rPr>
          <w:rFonts w:ascii="Times New Roman" w:hAnsi="Times New Roman" w:cs="Times New Roman"/>
          <w:i/>
          <w:sz w:val="28"/>
          <w:szCs w:val="28"/>
        </w:rPr>
        <w:t>”</w:t>
      </w:r>
      <w:r w:rsidRPr="004F2201">
        <w:rPr>
          <w:rFonts w:ascii="Times New Roman" w:hAnsi="Times New Roman" w:cs="Times New Roman"/>
          <w:sz w:val="28"/>
          <w:szCs w:val="28"/>
        </w:rPr>
        <w:t>.</w:t>
      </w:r>
    </w:p>
    <w:p w:rsidR="004F2201" w:rsidRPr="004F2201" w:rsidRDefault="004F2201" w:rsidP="004F220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201">
        <w:rPr>
          <w:rFonts w:ascii="Times New Roman" w:hAnsi="Times New Roman" w:cs="Times New Roman"/>
          <w:i/>
          <w:sz w:val="28"/>
          <w:szCs w:val="28"/>
        </w:rPr>
        <w:t xml:space="preserve">4) Modificarea și completarea </w:t>
      </w:r>
      <w:r w:rsidRPr="004F2201">
        <w:rPr>
          <w:rFonts w:ascii="Times New Roman" w:hAnsi="Times New Roman" w:cs="Times New Roman"/>
          <w:bCs/>
          <w:i/>
          <w:sz w:val="28"/>
          <w:szCs w:val="28"/>
        </w:rPr>
        <w:t>Schemei de încadrare pentru anul 2012 în IPNA Compania „</w:t>
      </w:r>
      <w:proofErr w:type="spellStart"/>
      <w:r w:rsidRPr="004F2201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F2201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F2201">
        <w:rPr>
          <w:rFonts w:ascii="Times New Roman" w:hAnsi="Times New Roman" w:cs="Times New Roman"/>
          <w:iCs/>
          <w:sz w:val="28"/>
          <w:szCs w:val="28"/>
        </w:rPr>
        <w:t>.</w:t>
      </w:r>
    </w:p>
    <w:p w:rsidR="004F2201" w:rsidRPr="004F2201" w:rsidRDefault="004F2201" w:rsidP="004F220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201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4F2201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4F2201">
        <w:rPr>
          <w:rFonts w:ascii="Times New Roman" w:hAnsi="Times New Roman" w:cs="Times New Roman"/>
          <w:sz w:val="28"/>
          <w:szCs w:val="28"/>
        </w:rPr>
        <w:t>.</w:t>
      </w:r>
    </w:p>
    <w:p w:rsidR="0074246F" w:rsidRPr="0074246F" w:rsidRDefault="0074246F" w:rsidP="0074246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4F2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FF7E17" w:rsidRPr="00CD259B" w:rsidRDefault="00FF7E17" w:rsidP="00FF7E1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Alegere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 secretarului şedinţei CO din 11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decembrie 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F7E17" w:rsidRPr="00CD259B" w:rsidRDefault="00FF7E17" w:rsidP="00FF7E1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FF7E17" w:rsidRPr="001C019E" w:rsidRDefault="00FF7E17" w:rsidP="001C019E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1C0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F767D3" w:rsidRDefault="00FF7E17" w:rsidP="003F2BEB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217289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1C019E" w:rsidRPr="001C019E">
        <w:rPr>
          <w:rFonts w:ascii="Times New Roman" w:hAnsi="Times New Roman" w:cs="Times New Roman"/>
          <w:b/>
          <w:i/>
          <w:sz w:val="28"/>
          <w:szCs w:val="28"/>
        </w:rPr>
        <w:t>Aspecte organizatorice privind ședința de concurs pentru suplinirea funcţiei de director al televiziunii IPNA Compania „</w:t>
      </w:r>
      <w:proofErr w:type="spellStart"/>
      <w:r w:rsidR="001C019E" w:rsidRPr="001C019E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="001C019E" w:rsidRPr="001C019E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F3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96D98" w:rsidRDefault="00220658" w:rsidP="0067655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Preşedintele CO a prezentat proiectul hotărârii</w:t>
      </w:r>
      <w:r w:rsidR="00A9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516">
        <w:rPr>
          <w:rFonts w:ascii="Times New Roman" w:hAnsi="Times New Roman" w:cs="Times New Roman"/>
          <w:i/>
          <w:sz w:val="28"/>
          <w:szCs w:val="28"/>
        </w:rPr>
        <w:t>cu privire la examinarea preala</w:t>
      </w:r>
      <w:r>
        <w:rPr>
          <w:rFonts w:ascii="Times New Roman" w:hAnsi="Times New Roman" w:cs="Times New Roman"/>
          <w:i/>
          <w:sz w:val="28"/>
          <w:szCs w:val="28"/>
        </w:rPr>
        <w:t>bilă</w:t>
      </w:r>
      <w:r w:rsidRPr="006E6516">
        <w:rPr>
          <w:rFonts w:ascii="Times New Roman" w:hAnsi="Times New Roman" w:cs="Times New Roman"/>
          <w:i/>
          <w:sz w:val="28"/>
          <w:szCs w:val="28"/>
        </w:rPr>
        <w:t xml:space="preserve"> a dosarelor de participare la concursul pentru suplinirea funcţiei de director al televiziunii IPNA Compania „</w:t>
      </w:r>
      <w:proofErr w:type="spellStart"/>
      <w:r w:rsidRPr="006E6516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6E6516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şi răspunsuri la întrebările membrilor CO</w:t>
      </w:r>
      <w:r w:rsidR="00582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7A3" w:rsidRDefault="00A96D98" w:rsidP="0067655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 fost înaintată propunerea privind excluderea din</w:t>
      </w:r>
      <w:r w:rsidRPr="00A96D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6516">
        <w:rPr>
          <w:rFonts w:ascii="Times New Roman" w:hAnsi="Times New Roman" w:cs="Times New Roman"/>
          <w:i/>
          <w:sz w:val="28"/>
          <w:szCs w:val="28"/>
        </w:rPr>
        <w:t>concursul pentru suplinirea funcţiei de director al televiziunii IPNA Compania „</w:t>
      </w:r>
      <w:proofErr w:type="spellStart"/>
      <w:r w:rsidRPr="006E6516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6E6516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candidatului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M.Surdu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6D98" w:rsidRDefault="00A96D98" w:rsidP="00A96D98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V.Meșină-Prodan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</w:t>
      </w:r>
      <w:r w:rsidRPr="0067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96D98" w:rsidRDefault="00A96D98" w:rsidP="00A96D98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a supus votului proiectul hotărârii CO </w:t>
      </w:r>
      <w:r w:rsidRPr="006E6516">
        <w:rPr>
          <w:rFonts w:ascii="Times New Roman" w:hAnsi="Times New Roman" w:cs="Times New Roman"/>
          <w:i/>
          <w:sz w:val="28"/>
          <w:szCs w:val="28"/>
        </w:rPr>
        <w:t>cu privire la examinarea preala</w:t>
      </w:r>
      <w:r>
        <w:rPr>
          <w:rFonts w:ascii="Times New Roman" w:hAnsi="Times New Roman" w:cs="Times New Roman"/>
          <w:i/>
          <w:sz w:val="28"/>
          <w:szCs w:val="28"/>
        </w:rPr>
        <w:t>bilă</w:t>
      </w:r>
      <w:r w:rsidRPr="006E6516">
        <w:rPr>
          <w:rFonts w:ascii="Times New Roman" w:hAnsi="Times New Roman" w:cs="Times New Roman"/>
          <w:i/>
          <w:sz w:val="28"/>
          <w:szCs w:val="28"/>
        </w:rPr>
        <w:t xml:space="preserve"> a dosarelor de participare la concursul pentru suplinirea funcţiei de director al televiziunii IPNA Compania „</w:t>
      </w:r>
      <w:proofErr w:type="spellStart"/>
      <w:r w:rsidRPr="006E6516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6E6516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şi răspunsuri la întrebările membrilor CO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6557" w:rsidRDefault="00676557" w:rsidP="0067655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21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6557">
        <w:rPr>
          <w:rFonts w:ascii="Times New Roman" w:hAnsi="Times New Roman" w:cs="Times New Roman"/>
          <w:sz w:val="28"/>
          <w:szCs w:val="28"/>
        </w:rPr>
        <w:t xml:space="preserve">„pentru” –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V.Bogatu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L.Călugăru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D.Deleu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R.Lozinschi-Hadei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A.Peru-Balan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; „contra” –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V.Meșină-Prodan</w:t>
      </w:r>
      <w:proofErr w:type="spellEnd"/>
      <w:r w:rsidRPr="00676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55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5B0B07" w:rsidRDefault="001C019E" w:rsidP="005B0B0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5B0B07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A96D98" w:rsidRPr="00A96D98">
        <w:rPr>
          <w:rFonts w:ascii="Times New Roman" w:hAnsi="Times New Roman" w:cs="Times New Roman"/>
          <w:b/>
          <w:i/>
          <w:sz w:val="28"/>
          <w:szCs w:val="28"/>
        </w:rPr>
        <w:t>Codul de Conduită al membrului Consiliului de Observatori al IPNA Compania „</w:t>
      </w:r>
      <w:proofErr w:type="spellStart"/>
      <w:r w:rsidR="00A96D98" w:rsidRPr="00A96D98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="00A96D98" w:rsidRPr="00A96D98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5B0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109D" w:rsidRDefault="00A96D98" w:rsidP="00A96D98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D9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A96D98">
        <w:rPr>
          <w:rFonts w:ascii="Times New Roman" w:hAnsi="Times New Roman" w:cs="Times New Roman"/>
          <w:sz w:val="28"/>
          <w:szCs w:val="28"/>
        </w:rPr>
        <w:t>Bunduchi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Director executiv al </w:t>
      </w:r>
      <w:r w:rsidRPr="00CD259B">
        <w:rPr>
          <w:rFonts w:ascii="Times New Roman" w:hAnsi="Times New Roman" w:cs="Times New Roman"/>
          <w:sz w:val="28"/>
          <w:szCs w:val="28"/>
        </w:rPr>
        <w:t xml:space="preserve">Asociației Presei Electronice </w:t>
      </w:r>
      <w:r w:rsidRPr="00F767D3">
        <w:rPr>
          <w:rFonts w:ascii="Times New Roman" w:hAnsi="Times New Roman" w:cs="Times New Roman"/>
          <w:sz w:val="28"/>
          <w:szCs w:val="28"/>
        </w:rPr>
        <w:t>APEL</w:t>
      </w:r>
      <w:r>
        <w:rPr>
          <w:rFonts w:ascii="Times New Roman" w:hAnsi="Times New Roman" w:cs="Times New Roman"/>
          <w:sz w:val="28"/>
          <w:szCs w:val="28"/>
        </w:rPr>
        <w:t xml:space="preserve">, a prezentat proiectul </w:t>
      </w:r>
      <w:r w:rsidRPr="00A96D98">
        <w:rPr>
          <w:rFonts w:ascii="Times New Roman" w:hAnsi="Times New Roman" w:cs="Times New Roman"/>
          <w:i/>
          <w:sz w:val="28"/>
          <w:szCs w:val="28"/>
        </w:rPr>
        <w:t>Codului de Conduită al membrului Consiliului de Observatori al IPNA Compania „</w:t>
      </w:r>
      <w:proofErr w:type="spellStart"/>
      <w:r w:rsidRPr="00A96D98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A96D98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oferind răspunsuri la întrebările membrilor CO. Au fost înaintate propuneri privind modificarea </w:t>
      </w:r>
      <w:r>
        <w:rPr>
          <w:rFonts w:ascii="Times New Roman" w:hAnsi="Times New Roman" w:cs="Times New Roman"/>
          <w:sz w:val="28"/>
          <w:szCs w:val="28"/>
        </w:rPr>
        <w:t xml:space="preserve">proiectului </w:t>
      </w:r>
      <w:r w:rsidRPr="00A96D98">
        <w:rPr>
          <w:rFonts w:ascii="Times New Roman" w:hAnsi="Times New Roman" w:cs="Times New Roman"/>
          <w:i/>
          <w:sz w:val="28"/>
          <w:szCs w:val="28"/>
        </w:rPr>
        <w:t>Codului de Conduită al membrului Consiliului de Observatori al IPNA Compania „</w:t>
      </w:r>
      <w:proofErr w:type="spellStart"/>
      <w:r w:rsidRPr="00A96D98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A96D98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care au fost redactate în şedinţă.</w:t>
      </w:r>
    </w:p>
    <w:p w:rsidR="00A96D98" w:rsidRPr="00A96D98" w:rsidRDefault="00A96D98" w:rsidP="00A96D98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Preşedintele a supus votului proiectul hotărârii CO </w:t>
      </w:r>
      <w:r w:rsidRPr="00A96D98">
        <w:rPr>
          <w:rFonts w:ascii="Times New Roman" w:hAnsi="Times New Roman" w:cs="Times New Roman"/>
          <w:i/>
          <w:sz w:val="28"/>
          <w:szCs w:val="28"/>
        </w:rPr>
        <w:t>cu privire la Codul de Conduită al membrului Consiliului de Observatori</w:t>
      </w:r>
      <w:r w:rsidRPr="00A96D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6D98">
        <w:rPr>
          <w:rFonts w:ascii="Times New Roman" w:hAnsi="Times New Roman" w:cs="Times New Roman"/>
          <w:i/>
          <w:sz w:val="28"/>
          <w:szCs w:val="28"/>
        </w:rPr>
        <w:t>al IPNA Compania „</w:t>
      </w:r>
      <w:proofErr w:type="spellStart"/>
      <w:r w:rsidRPr="00A96D98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A96D98">
        <w:rPr>
          <w:rFonts w:ascii="Times New Roman" w:hAnsi="Times New Roman" w:cs="Times New Roman"/>
          <w:i/>
          <w:sz w:val="28"/>
          <w:szCs w:val="28"/>
        </w:rPr>
        <w:t>”</w:t>
      </w:r>
      <w:r w:rsidRPr="00A96D98">
        <w:rPr>
          <w:rFonts w:ascii="Times New Roman" w:hAnsi="Times New Roman" w:cs="Times New Roman"/>
          <w:sz w:val="28"/>
          <w:szCs w:val="28"/>
        </w:rPr>
        <w:t>.</w:t>
      </w:r>
    </w:p>
    <w:p w:rsidR="008D21B8" w:rsidRDefault="008D21B8" w:rsidP="008D21B8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A96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A96D98" w:rsidRPr="00A96D98" w:rsidRDefault="00A96D98" w:rsidP="00A96D98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6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prezentat proiectul hotărârii CO </w:t>
      </w:r>
      <w:r w:rsidRPr="00A96D98">
        <w:rPr>
          <w:rFonts w:ascii="Times New Roman" w:hAnsi="Times New Roman" w:cs="Times New Roman"/>
          <w:i/>
          <w:sz w:val="28"/>
          <w:szCs w:val="28"/>
        </w:rPr>
        <w:t xml:space="preserve">cu privire la modificarea </w:t>
      </w:r>
      <w:r w:rsidRPr="00A96D98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Schemei de încadrare pentru anul 2012 în IPNA Compania „</w:t>
      </w:r>
      <w:proofErr w:type="spellStart"/>
      <w:r w:rsidRPr="00A96D98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Teleradio-Moldova</w:t>
      </w:r>
      <w:proofErr w:type="spellEnd"/>
      <w:r w:rsidRPr="00A96D98">
        <w:rPr>
          <w:rFonts w:ascii="Times New Roman" w:hAnsi="Times New Roman" w:cs="Times New Roman"/>
          <w:bCs/>
          <w:i/>
          <w:sz w:val="28"/>
          <w:szCs w:val="28"/>
          <w:lang w:eastAsia="ro-RO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>, urmate de întrebările membrilor CO şi răspunsurile reprezentanţilor administraţiei.</w:t>
      </w:r>
      <w:r w:rsidR="00D61EC7"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 Proiectul </w:t>
      </w:r>
      <w:r w:rsidR="00D61EC7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hotărârii CO a fost supus votului.</w:t>
      </w:r>
    </w:p>
    <w:p w:rsidR="00D61EC7" w:rsidRDefault="00D61EC7" w:rsidP="00D61EC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D61EC7">
        <w:rPr>
          <w:rFonts w:ascii="Times New Roman" w:hAnsi="Times New Roman" w:cs="Times New Roman"/>
          <w:sz w:val="28"/>
          <w:szCs w:val="28"/>
        </w:rPr>
        <w:t xml:space="preserve">„pentru” –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V.Bogatu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L.Călugăru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D.Deleu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R.Lozinschi-Hadei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V.Meșină-Prodan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A.Peru-Balan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D61EC7">
        <w:rPr>
          <w:rFonts w:ascii="Times New Roman" w:hAnsi="Times New Roman" w:cs="Times New Roman"/>
          <w:sz w:val="28"/>
          <w:szCs w:val="28"/>
        </w:rPr>
        <w:t xml:space="preserve">; „contra” – </w:t>
      </w:r>
      <w:proofErr w:type="spellStart"/>
      <w:r w:rsidRPr="00D61EC7">
        <w:rPr>
          <w:rFonts w:ascii="Times New Roman" w:hAnsi="Times New Roman" w:cs="Times New Roman"/>
          <w:sz w:val="28"/>
          <w:szCs w:val="28"/>
        </w:rPr>
        <w:t>P.Grozavu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C00A2D" w:rsidRPr="00D61EC7" w:rsidRDefault="00A96D98" w:rsidP="00D61EC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5D5DC1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5D5DC1">
        <w:rPr>
          <w:rFonts w:ascii="Times New Roman" w:hAnsi="Times New Roman" w:cs="Times New Roman"/>
          <w:b/>
          <w:i/>
          <w:sz w:val="28"/>
          <w:szCs w:val="28"/>
        </w:rPr>
        <w:t>Diverse</w:t>
      </w:r>
      <w:r w:rsidR="005D5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6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 fost examinate </w:t>
      </w:r>
      <w:r w:rsidR="00C00A2D">
        <w:rPr>
          <w:rFonts w:ascii="Times New Roman" w:hAnsi="Times New Roman" w:cs="Times New Roman"/>
          <w:sz w:val="28"/>
          <w:szCs w:val="28"/>
        </w:rPr>
        <w:t>chestiuni organizatorice</w:t>
      </w:r>
      <w:r w:rsidR="00C0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privind şedinţa de concurs din 14 </w:t>
      </w:r>
      <w:r w:rsidR="00310887">
        <w:rPr>
          <w:rFonts w:ascii="Times New Roman" w:eastAsia="Times New Roman" w:hAnsi="Times New Roman" w:cs="Times New Roman"/>
          <w:sz w:val="28"/>
          <w:szCs w:val="28"/>
          <w:lang w:eastAsia="ru-RU"/>
        </w:rPr>
        <w:t>decembrie</w:t>
      </w:r>
      <w:bookmarkStart w:id="0" w:name="_GoBack"/>
      <w:bookmarkEnd w:id="0"/>
      <w:r w:rsidR="00C0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2012.</w:t>
      </w:r>
    </w:p>
    <w:p w:rsidR="00C00A2D" w:rsidRDefault="00C00A2D" w:rsidP="005D5DC1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B1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2A41B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0637A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4246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40000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2A41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F571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A41B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00A2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D40E50" w:rsidRDefault="00217289" w:rsidP="00D40E50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0E50">
        <w:rPr>
          <w:rFonts w:ascii="Times New Roman" w:hAnsi="Times New Roman" w:cs="Times New Roman"/>
          <w:sz w:val="28"/>
          <w:szCs w:val="28"/>
        </w:rPr>
        <w:t>Larisa CĂLUGĂRU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D40E50" w:rsidRPr="00D40E50" w:rsidRDefault="00D40E50" w:rsidP="00D40E50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0E50">
        <w:rPr>
          <w:rFonts w:ascii="Times New Roman" w:hAnsi="Times New Roman" w:cs="Times New Roman"/>
          <w:sz w:val="28"/>
          <w:szCs w:val="28"/>
        </w:rPr>
        <w:t>8. Doina DELEU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40E50" w:rsidRPr="00D61EC7" w:rsidRDefault="00D40E50" w:rsidP="00D61EC7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E50">
        <w:rPr>
          <w:rFonts w:ascii="Times New Roman" w:hAnsi="Times New Roman" w:cs="Times New Roman"/>
          <w:sz w:val="28"/>
          <w:szCs w:val="28"/>
        </w:rPr>
        <w:t>9. Petru GROZAVU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sectPr w:rsidR="00D40E50" w:rsidRPr="00D61E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39" w:rsidRDefault="00573F39" w:rsidP="00204284">
      <w:pPr>
        <w:spacing w:after="0" w:line="240" w:lineRule="auto"/>
      </w:pPr>
      <w:r>
        <w:separator/>
      </w:r>
    </w:p>
  </w:endnote>
  <w:endnote w:type="continuationSeparator" w:id="0">
    <w:p w:rsidR="00573F39" w:rsidRDefault="00573F39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87">
          <w:rPr>
            <w:noProof/>
          </w:rPr>
          <w:t>1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39" w:rsidRDefault="00573F39" w:rsidP="00204284">
      <w:pPr>
        <w:spacing w:after="0" w:line="240" w:lineRule="auto"/>
      </w:pPr>
      <w:r>
        <w:separator/>
      </w:r>
    </w:p>
  </w:footnote>
  <w:footnote w:type="continuationSeparator" w:id="0">
    <w:p w:rsidR="00573F39" w:rsidRDefault="00573F39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073C6"/>
    <w:rsid w:val="00014BF0"/>
    <w:rsid w:val="0001595A"/>
    <w:rsid w:val="000245EF"/>
    <w:rsid w:val="00050C7A"/>
    <w:rsid w:val="00050FC3"/>
    <w:rsid w:val="000627DB"/>
    <w:rsid w:val="000637A3"/>
    <w:rsid w:val="0007542B"/>
    <w:rsid w:val="000B0249"/>
    <w:rsid w:val="000C3BC9"/>
    <w:rsid w:val="000D5B55"/>
    <w:rsid w:val="000E2BB3"/>
    <w:rsid w:val="00120652"/>
    <w:rsid w:val="00122A4A"/>
    <w:rsid w:val="001245D8"/>
    <w:rsid w:val="001261D1"/>
    <w:rsid w:val="0014109D"/>
    <w:rsid w:val="00146932"/>
    <w:rsid w:val="001471A1"/>
    <w:rsid w:val="001525AA"/>
    <w:rsid w:val="00162B63"/>
    <w:rsid w:val="001C019E"/>
    <w:rsid w:val="001C44A7"/>
    <w:rsid w:val="001C5542"/>
    <w:rsid w:val="001D5A83"/>
    <w:rsid w:val="001E1920"/>
    <w:rsid w:val="001E326A"/>
    <w:rsid w:val="002037B7"/>
    <w:rsid w:val="00204284"/>
    <w:rsid w:val="00216980"/>
    <w:rsid w:val="00217289"/>
    <w:rsid w:val="00220658"/>
    <w:rsid w:val="00222C71"/>
    <w:rsid w:val="00236D1C"/>
    <w:rsid w:val="00254EEA"/>
    <w:rsid w:val="00266387"/>
    <w:rsid w:val="002A41B6"/>
    <w:rsid w:val="002C680D"/>
    <w:rsid w:val="002D6FBF"/>
    <w:rsid w:val="002E5906"/>
    <w:rsid w:val="002F4BA4"/>
    <w:rsid w:val="00310887"/>
    <w:rsid w:val="003146CB"/>
    <w:rsid w:val="003351B5"/>
    <w:rsid w:val="003451A1"/>
    <w:rsid w:val="0037151E"/>
    <w:rsid w:val="00380031"/>
    <w:rsid w:val="003850CE"/>
    <w:rsid w:val="00385AC8"/>
    <w:rsid w:val="00394A89"/>
    <w:rsid w:val="00396D17"/>
    <w:rsid w:val="003A4D12"/>
    <w:rsid w:val="003B1A2C"/>
    <w:rsid w:val="003C0044"/>
    <w:rsid w:val="003C4A9E"/>
    <w:rsid w:val="003C68D4"/>
    <w:rsid w:val="003C6C41"/>
    <w:rsid w:val="003E600C"/>
    <w:rsid w:val="003F00B8"/>
    <w:rsid w:val="003F2BEB"/>
    <w:rsid w:val="0040166A"/>
    <w:rsid w:val="00422CB1"/>
    <w:rsid w:val="00426EAD"/>
    <w:rsid w:val="00437C69"/>
    <w:rsid w:val="00440000"/>
    <w:rsid w:val="00442A9D"/>
    <w:rsid w:val="00454D97"/>
    <w:rsid w:val="004650BC"/>
    <w:rsid w:val="0047143A"/>
    <w:rsid w:val="0047540D"/>
    <w:rsid w:val="00480851"/>
    <w:rsid w:val="00484EE4"/>
    <w:rsid w:val="004E4513"/>
    <w:rsid w:val="004F2201"/>
    <w:rsid w:val="004F571B"/>
    <w:rsid w:val="00516254"/>
    <w:rsid w:val="00517921"/>
    <w:rsid w:val="00523BB4"/>
    <w:rsid w:val="00564777"/>
    <w:rsid w:val="00573F39"/>
    <w:rsid w:val="00577E4E"/>
    <w:rsid w:val="005822F6"/>
    <w:rsid w:val="005A62D1"/>
    <w:rsid w:val="005B0B07"/>
    <w:rsid w:val="005C267D"/>
    <w:rsid w:val="005D5DC1"/>
    <w:rsid w:val="005E0230"/>
    <w:rsid w:val="00601441"/>
    <w:rsid w:val="006164BC"/>
    <w:rsid w:val="00641AF5"/>
    <w:rsid w:val="00664DC7"/>
    <w:rsid w:val="00672F3B"/>
    <w:rsid w:val="00676557"/>
    <w:rsid w:val="006B211F"/>
    <w:rsid w:val="006E6516"/>
    <w:rsid w:val="006E6DD0"/>
    <w:rsid w:val="00730B01"/>
    <w:rsid w:val="00740BC4"/>
    <w:rsid w:val="0074246F"/>
    <w:rsid w:val="00742C6A"/>
    <w:rsid w:val="007430C4"/>
    <w:rsid w:val="00780CF1"/>
    <w:rsid w:val="007932D4"/>
    <w:rsid w:val="00794238"/>
    <w:rsid w:val="00794F7A"/>
    <w:rsid w:val="007D57B3"/>
    <w:rsid w:val="007F49A9"/>
    <w:rsid w:val="008772C0"/>
    <w:rsid w:val="00885BAA"/>
    <w:rsid w:val="00890A41"/>
    <w:rsid w:val="008A3B83"/>
    <w:rsid w:val="008A6A0F"/>
    <w:rsid w:val="008B122D"/>
    <w:rsid w:val="008B5395"/>
    <w:rsid w:val="008D21B8"/>
    <w:rsid w:val="008E6F80"/>
    <w:rsid w:val="008F6B9C"/>
    <w:rsid w:val="009008F9"/>
    <w:rsid w:val="00963218"/>
    <w:rsid w:val="00976B86"/>
    <w:rsid w:val="009B1159"/>
    <w:rsid w:val="009B173E"/>
    <w:rsid w:val="009C3E1C"/>
    <w:rsid w:val="009F0EFB"/>
    <w:rsid w:val="009F3B34"/>
    <w:rsid w:val="00A21FE3"/>
    <w:rsid w:val="00A31B1C"/>
    <w:rsid w:val="00A37C6C"/>
    <w:rsid w:val="00A431AF"/>
    <w:rsid w:val="00A448A2"/>
    <w:rsid w:val="00A45437"/>
    <w:rsid w:val="00A543F8"/>
    <w:rsid w:val="00A84AC1"/>
    <w:rsid w:val="00A96D98"/>
    <w:rsid w:val="00A96ED8"/>
    <w:rsid w:val="00AC6FBB"/>
    <w:rsid w:val="00AE11AA"/>
    <w:rsid w:val="00AE40EC"/>
    <w:rsid w:val="00AE78B2"/>
    <w:rsid w:val="00AF2A8C"/>
    <w:rsid w:val="00B275FA"/>
    <w:rsid w:val="00B30EF1"/>
    <w:rsid w:val="00B76F1D"/>
    <w:rsid w:val="00B8113D"/>
    <w:rsid w:val="00BC0EC7"/>
    <w:rsid w:val="00BE2DB2"/>
    <w:rsid w:val="00C00A2D"/>
    <w:rsid w:val="00C06961"/>
    <w:rsid w:val="00C64673"/>
    <w:rsid w:val="00C67143"/>
    <w:rsid w:val="00C71536"/>
    <w:rsid w:val="00C94842"/>
    <w:rsid w:val="00CC4176"/>
    <w:rsid w:val="00CD0AD3"/>
    <w:rsid w:val="00CD259B"/>
    <w:rsid w:val="00CE0037"/>
    <w:rsid w:val="00D16DD6"/>
    <w:rsid w:val="00D21678"/>
    <w:rsid w:val="00D33444"/>
    <w:rsid w:val="00D40E50"/>
    <w:rsid w:val="00D4615B"/>
    <w:rsid w:val="00D61EC7"/>
    <w:rsid w:val="00D726B4"/>
    <w:rsid w:val="00DB1594"/>
    <w:rsid w:val="00DC60A2"/>
    <w:rsid w:val="00DE14B1"/>
    <w:rsid w:val="00DE33AC"/>
    <w:rsid w:val="00E04B5E"/>
    <w:rsid w:val="00E3327E"/>
    <w:rsid w:val="00E54B5F"/>
    <w:rsid w:val="00E60011"/>
    <w:rsid w:val="00E8672B"/>
    <w:rsid w:val="00EA09EA"/>
    <w:rsid w:val="00EA0F11"/>
    <w:rsid w:val="00EB4E99"/>
    <w:rsid w:val="00EB6A79"/>
    <w:rsid w:val="00EF7AC5"/>
    <w:rsid w:val="00F16C4C"/>
    <w:rsid w:val="00F32421"/>
    <w:rsid w:val="00F3788F"/>
    <w:rsid w:val="00F767D3"/>
    <w:rsid w:val="00F84887"/>
    <w:rsid w:val="00FA4A0C"/>
    <w:rsid w:val="00FE132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ccentuat">
    <w:name w:val="Emphasis"/>
    <w:qFormat/>
    <w:rsid w:val="00396D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C64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C64673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styleId="Referinnotdesubsol">
    <w:name w:val="footnote reference"/>
    <w:semiHidden/>
    <w:rsid w:val="001525AA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1525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525A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ccentuat">
    <w:name w:val="Emphasis"/>
    <w:qFormat/>
    <w:rsid w:val="00396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5ECA-BAE7-4211-930F-4E5836DA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658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24</cp:revision>
  <dcterms:created xsi:type="dcterms:W3CDTF">2013-01-20T13:14:00Z</dcterms:created>
  <dcterms:modified xsi:type="dcterms:W3CDTF">2013-01-20T13:55:00Z</dcterms:modified>
</cp:coreProperties>
</file>